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E96" w:rsidRDefault="00012E96" w:rsidP="00012E96">
      <w:pPr>
        <w:widowControl/>
        <w:spacing w:line="560" w:lineRule="exact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  <w:color w:val="484747"/>
        </w:rPr>
        <w:t>附件2：</w:t>
      </w:r>
    </w:p>
    <w:p w:rsidR="00012E96" w:rsidRDefault="00012E96" w:rsidP="00012E96">
      <w:pPr>
        <w:pStyle w:val="Default"/>
        <w:spacing w:line="560" w:lineRule="exact"/>
        <w:jc w:val="center"/>
        <w:rPr>
          <w:rFonts w:ascii="小标宋" w:eastAsia="小标宋" w:cs="Times New Roman"/>
          <w:color w:val="auto"/>
          <w:kern w:val="2"/>
          <w:sz w:val="44"/>
          <w:szCs w:val="44"/>
        </w:rPr>
      </w:pPr>
      <w:r>
        <w:rPr>
          <w:rFonts w:ascii="小标宋" w:eastAsia="小标宋" w:cs="Times New Roman" w:hint="eastAsia"/>
          <w:color w:val="auto"/>
          <w:kern w:val="2"/>
          <w:sz w:val="44"/>
          <w:szCs w:val="44"/>
        </w:rPr>
        <w:t>交 通 指 南</w:t>
      </w:r>
    </w:p>
    <w:p w:rsidR="00012E96" w:rsidRDefault="00012E96" w:rsidP="00012E96">
      <w:pPr>
        <w:pStyle w:val="Default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一、交通地图</w:t>
      </w:r>
    </w:p>
    <w:p w:rsidR="00012E96" w:rsidRDefault="00012E96" w:rsidP="00012E96">
      <w:pPr>
        <w:pStyle w:val="Default"/>
        <w:spacing w:line="560" w:lineRule="exact"/>
        <w:jc w:val="center"/>
        <w:rPr>
          <w:rFonts w:ascii="仿宋_GB2312" w:eastAsia="仿宋_GB2312"/>
          <w:b/>
          <w:sz w:val="32"/>
          <w:szCs w:val="36"/>
        </w:rPr>
      </w:pPr>
      <w:r>
        <w:rPr>
          <w:rFonts w:ascii="仿宋_GB2312" w:eastAsia="仿宋_GB2312" w:hint="eastAsia"/>
          <w:b/>
          <w:sz w:val="32"/>
          <w:szCs w:val="36"/>
        </w:rPr>
        <w:t>广东省 广州市 广东省科技图书馆</w:t>
      </w:r>
    </w:p>
    <w:p w:rsidR="00012E96" w:rsidRDefault="00012E96" w:rsidP="00012E96">
      <w:pPr>
        <w:pStyle w:val="Default"/>
        <w:rPr>
          <w:rFonts w:hAnsi="宋体" w:hint="eastAsia"/>
        </w:rPr>
      </w:pPr>
      <w:r>
        <w:rPr>
          <w:rFonts w:hAnsi="宋体" w:hint="eastAsia"/>
          <w:noProof/>
        </w:rPr>
        <w:drawing>
          <wp:inline distT="0" distB="0" distL="0" distR="0">
            <wp:extent cx="5267325" cy="3228975"/>
            <wp:effectExtent l="0" t="0" r="9525" b="9525"/>
            <wp:docPr id="1" name="图片 1" descr="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11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E96" w:rsidRDefault="00012E96" w:rsidP="00012E96">
      <w:pPr>
        <w:pStyle w:val="Default"/>
        <w:spacing w:line="560" w:lineRule="exact"/>
        <w:jc w:val="center"/>
        <w:rPr>
          <w:rFonts w:ascii="仿宋_GB2312" w:eastAsia="仿宋_GB2312" w:hAnsi="宋体" w:hint="eastAsia"/>
          <w:b/>
          <w:sz w:val="28"/>
          <w:szCs w:val="23"/>
        </w:rPr>
      </w:pPr>
      <w:r>
        <w:rPr>
          <w:rFonts w:ascii="仿宋_GB2312" w:eastAsia="仿宋_GB2312" w:hAnsi="宋体" w:hint="eastAsia"/>
          <w:b/>
          <w:sz w:val="28"/>
          <w:szCs w:val="23"/>
        </w:rPr>
        <w:t>地址：广东省广州市越秀区先烈中路100号大院广东省科技图书馆南门一楼报告厅</w:t>
      </w:r>
    </w:p>
    <w:p w:rsidR="00012E96" w:rsidRDefault="00012E96" w:rsidP="00012E96">
      <w:pPr>
        <w:pStyle w:val="Default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二、路线指引</w:t>
      </w:r>
    </w:p>
    <w:p w:rsidR="00012E96" w:rsidRDefault="00012E96" w:rsidP="00012E96">
      <w:pPr>
        <w:pStyle w:val="Default"/>
        <w:spacing w:line="560" w:lineRule="exact"/>
        <w:ind w:firstLine="640"/>
        <w:rPr>
          <w:rFonts w:ascii="仿宋_GB2312" w:eastAsia="仿宋_GB2312" w:cs="仿宋" w:hint="eastAsia"/>
          <w:sz w:val="32"/>
          <w:szCs w:val="30"/>
        </w:rPr>
      </w:pPr>
      <w:r>
        <w:rPr>
          <w:rFonts w:ascii="仿宋_GB2312" w:eastAsia="仿宋_GB2312" w:cs="仿宋" w:hint="eastAsia"/>
          <w:sz w:val="32"/>
          <w:szCs w:val="30"/>
        </w:rPr>
        <w:t>地铁6号线黄花岗站A出口，往西南方向步行200米即到，如图所示。</w:t>
      </w:r>
    </w:p>
    <w:p w:rsidR="00012E96" w:rsidRDefault="00012E96" w:rsidP="00012E96">
      <w:pPr>
        <w:spacing w:line="560" w:lineRule="exact"/>
        <w:ind w:firstLineChars="200" w:firstLine="640"/>
        <w:rPr>
          <w:rFonts w:ascii="仿宋_GB2312" w:hAnsi="ˎ̥" w:hint="eastAsia"/>
          <w:color w:val="000000"/>
          <w:szCs w:val="30"/>
        </w:rPr>
      </w:pPr>
      <w:r>
        <w:rPr>
          <w:rFonts w:ascii="仿宋_GB2312" w:cs="仿宋" w:hint="eastAsia"/>
          <w:szCs w:val="30"/>
        </w:rPr>
        <w:t>途径广东省科技图书馆（公交车站站名：黄花岗站）的公交线路有：112路、16路、192路、201路、219路、220路、223路、236路、285路、290路、482路、535路、65路、6路、74路、78路、833路、85路、862B路、大学城4线、高峰快线8等。</w:t>
      </w:r>
    </w:p>
    <w:p w:rsidR="00B25A1D" w:rsidRPr="00012E96" w:rsidRDefault="00B25A1D">
      <w:bookmarkStart w:id="0" w:name="_GoBack"/>
      <w:bookmarkEnd w:id="0"/>
    </w:p>
    <w:sectPr w:rsidR="00B25A1D" w:rsidRPr="00012E9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343" w:rsidRDefault="002F1343" w:rsidP="00012E96">
      <w:r>
        <w:separator/>
      </w:r>
    </w:p>
  </w:endnote>
  <w:endnote w:type="continuationSeparator" w:id="0">
    <w:p w:rsidR="002F1343" w:rsidRDefault="002F1343" w:rsidP="0001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343" w:rsidRDefault="002F1343" w:rsidP="00012E96">
      <w:r>
        <w:separator/>
      </w:r>
    </w:p>
  </w:footnote>
  <w:footnote w:type="continuationSeparator" w:id="0">
    <w:p w:rsidR="002F1343" w:rsidRDefault="002F1343" w:rsidP="00012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29"/>
    <w:rsid w:val="00012E96"/>
    <w:rsid w:val="002F1343"/>
    <w:rsid w:val="00B25A1D"/>
    <w:rsid w:val="00F0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8AAC1F-C83A-4FAB-92EB-E86C7BF3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E9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2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2E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2E96"/>
    <w:rPr>
      <w:sz w:val="18"/>
      <w:szCs w:val="18"/>
    </w:rPr>
  </w:style>
  <w:style w:type="paragraph" w:customStyle="1" w:styleId="Default">
    <w:name w:val="Default"/>
    <w:rsid w:val="00012E9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李杏仙</dc:creator>
  <cp:keywords/>
  <dc:description/>
  <cp:lastModifiedBy>李杏仙</cp:lastModifiedBy>
  <cp:revision>2</cp:revision>
  <dcterms:created xsi:type="dcterms:W3CDTF">2020-07-21T06:16:00Z</dcterms:created>
  <dcterms:modified xsi:type="dcterms:W3CDTF">2020-07-21T06:16:00Z</dcterms:modified>
</cp:coreProperties>
</file>